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5D2B" w:rsidRPr="00545F06" w:rsidRDefault="000A5D2B" w:rsidP="000A5D2B">
      <w:pPr>
        <w:ind w:firstLine="851"/>
        <w:jc w:val="center"/>
        <w:rPr>
          <w:b/>
          <w:lang w:val="kk-KZ"/>
        </w:rPr>
      </w:pPr>
      <w:r w:rsidRPr="00545F06">
        <w:rPr>
          <w:lang w:val="kk-KZ"/>
        </w:rPr>
        <w:t xml:space="preserve">Дәріс </w:t>
      </w:r>
      <w:r w:rsidRPr="00545F06">
        <w:rPr>
          <w:b/>
          <w:lang w:val="kk-KZ"/>
        </w:rPr>
        <w:t>№3</w:t>
      </w:r>
    </w:p>
    <w:p w:rsidR="000A5D2B" w:rsidRPr="00545F06" w:rsidRDefault="000A5D2B" w:rsidP="000A5D2B">
      <w:pPr>
        <w:ind w:firstLine="851"/>
        <w:jc w:val="center"/>
        <w:rPr>
          <w:b/>
          <w:lang w:val="kk-KZ"/>
        </w:rPr>
      </w:pPr>
      <w:r w:rsidRPr="00545F06">
        <w:rPr>
          <w:b/>
          <w:lang w:val="kk-KZ"/>
        </w:rPr>
        <w:t>Менеджменттегі коммуникация</w:t>
      </w:r>
    </w:p>
    <w:p w:rsidR="000A5D2B" w:rsidRPr="00545F06" w:rsidRDefault="000A5D2B" w:rsidP="000A5D2B">
      <w:pPr>
        <w:ind w:firstLine="851"/>
        <w:jc w:val="both"/>
        <w:rPr>
          <w:b/>
          <w:lang w:val="kk-KZ"/>
        </w:rPr>
      </w:pPr>
      <w:r w:rsidRPr="00545F06">
        <w:rPr>
          <w:b/>
          <w:lang w:val="kk-KZ"/>
        </w:rPr>
        <w:t>Семинардың мақсаты:</w:t>
      </w:r>
      <w:r w:rsidRPr="00545F06">
        <w:rPr>
          <w:lang w:val="kk-KZ"/>
        </w:rPr>
        <w:t>Ұйымдағы ақпараттын ролін анықтау</w:t>
      </w:r>
    </w:p>
    <w:p w:rsidR="000A5D2B" w:rsidRPr="00545F06" w:rsidRDefault="000A5D2B" w:rsidP="000A5D2B">
      <w:pPr>
        <w:ind w:firstLine="851"/>
        <w:jc w:val="both"/>
        <w:rPr>
          <w:b/>
          <w:lang w:val="kk-KZ"/>
        </w:rPr>
      </w:pPr>
      <w:r w:rsidRPr="00545F06">
        <w:rPr>
          <w:b/>
          <w:lang w:val="kk-KZ"/>
        </w:rPr>
        <w:t>Тақырып бойынша қарастырылатын сұрақтар:</w:t>
      </w:r>
    </w:p>
    <w:p w:rsidR="000A5D2B" w:rsidRPr="00545F06" w:rsidRDefault="000A5D2B" w:rsidP="000A5D2B">
      <w:pPr>
        <w:pStyle w:val="3"/>
        <w:ind w:firstLine="851"/>
        <w:jc w:val="both"/>
        <w:rPr>
          <w:sz w:val="24"/>
          <w:szCs w:val="24"/>
          <w:lang w:val="kk-KZ"/>
        </w:rPr>
      </w:pPr>
      <w:r w:rsidRPr="00545F06">
        <w:rPr>
          <w:sz w:val="24"/>
          <w:szCs w:val="24"/>
          <w:lang w:val="kk-KZ"/>
        </w:rPr>
        <w:t xml:space="preserve">1.Коммуникация мәні және түрлері. </w:t>
      </w:r>
    </w:p>
    <w:p w:rsidR="000A5D2B" w:rsidRPr="00545F06" w:rsidRDefault="000A5D2B" w:rsidP="000A5D2B">
      <w:pPr>
        <w:ind w:firstLine="851"/>
        <w:jc w:val="both"/>
        <w:rPr>
          <w:bCs/>
          <w:lang w:val="kk-KZ"/>
        </w:rPr>
      </w:pPr>
      <w:r w:rsidRPr="00545F06">
        <w:rPr>
          <w:bCs/>
          <w:lang w:val="kk-KZ"/>
        </w:rPr>
        <w:t>2.Коммуникациялық процесс.</w:t>
      </w:r>
    </w:p>
    <w:p w:rsidR="000A5D2B" w:rsidRPr="00545F06" w:rsidRDefault="000A5D2B" w:rsidP="000A5D2B">
      <w:pPr>
        <w:ind w:firstLine="851"/>
        <w:jc w:val="both"/>
        <w:rPr>
          <w:bCs/>
          <w:lang w:val="kk-KZ"/>
        </w:rPr>
      </w:pPr>
      <w:r w:rsidRPr="00545F06">
        <w:rPr>
          <w:bCs/>
          <w:lang w:val="kk-KZ"/>
        </w:rPr>
        <w:t>3.Ақпарат алмасы кезіндегі кедергілер</w:t>
      </w:r>
    </w:p>
    <w:p w:rsidR="000A5D2B" w:rsidRPr="00545F06" w:rsidRDefault="000A5D2B" w:rsidP="000A5D2B">
      <w:pPr>
        <w:ind w:firstLine="851"/>
        <w:jc w:val="both"/>
        <w:rPr>
          <w:b/>
          <w:lang w:val="kk-KZ"/>
        </w:rPr>
      </w:pPr>
      <w:r w:rsidRPr="00545F06">
        <w:rPr>
          <w:b/>
          <w:lang w:val="kk-KZ"/>
        </w:rPr>
        <w:t>Тақырыптың қысқаша мазмұны</w:t>
      </w:r>
    </w:p>
    <w:p w:rsidR="000A5D2B" w:rsidRPr="00545F06" w:rsidRDefault="000A5D2B" w:rsidP="000A5D2B">
      <w:pPr>
        <w:ind w:firstLine="851"/>
        <w:jc w:val="both"/>
        <w:rPr>
          <w:lang w:val="kk-KZ"/>
        </w:rPr>
      </w:pPr>
      <w:r w:rsidRPr="00545F06">
        <w:rPr>
          <w:b/>
          <w:i/>
          <w:lang w:val="kk-KZ"/>
        </w:rPr>
        <w:t>Комуникация –</w:t>
      </w:r>
      <w:r w:rsidRPr="00545F06">
        <w:rPr>
          <w:lang w:val="kk-KZ"/>
        </w:rPr>
        <w:t xml:space="preserve"> бұл екі немесе бірнеше адамдар арасындағы ақпаратпен алмасу процесі. Комуникация түрлері:</w:t>
      </w:r>
    </w:p>
    <w:p w:rsidR="000A5D2B" w:rsidRPr="00545F06" w:rsidRDefault="000A5D2B" w:rsidP="000A5D2B">
      <w:pPr>
        <w:ind w:firstLine="851"/>
        <w:jc w:val="both"/>
        <w:rPr>
          <w:lang w:val="kk-KZ"/>
        </w:rPr>
      </w:pPr>
      <w:r w:rsidRPr="00545F06">
        <w:rPr>
          <w:lang w:val="kk-KZ"/>
        </w:rPr>
        <w:t>1.Сыртқы комуникация бұл кәсіпорынның сыртқы ортамен қатынасы.</w:t>
      </w:r>
    </w:p>
    <w:p w:rsidR="000A5D2B" w:rsidRPr="00545F06" w:rsidRDefault="000A5D2B" w:rsidP="000A5D2B">
      <w:pPr>
        <w:ind w:firstLine="851"/>
        <w:jc w:val="both"/>
        <w:rPr>
          <w:lang w:val="kk-KZ"/>
        </w:rPr>
      </w:pPr>
      <w:r w:rsidRPr="00545F06">
        <w:rPr>
          <w:lang w:val="kk-KZ"/>
        </w:rPr>
        <w:t>2.Ішкі комуникация – бұл кәсіпорынның ішіндегі ақпаратпен алмасу.</w:t>
      </w:r>
    </w:p>
    <w:p w:rsidR="000A5D2B" w:rsidRPr="00545F06" w:rsidRDefault="000A5D2B" w:rsidP="000A5D2B">
      <w:pPr>
        <w:ind w:firstLine="851"/>
        <w:jc w:val="both"/>
        <w:rPr>
          <w:lang w:val="kk-KZ"/>
        </w:rPr>
      </w:pPr>
      <w:r w:rsidRPr="00545F06">
        <w:rPr>
          <w:lang w:val="kk-KZ"/>
        </w:rPr>
        <w:t xml:space="preserve">                               Ішкі комуникация.</w:t>
      </w:r>
    </w:p>
    <w:p w:rsidR="000A5D2B" w:rsidRPr="00545F06" w:rsidRDefault="000A5D2B" w:rsidP="000A5D2B">
      <w:pPr>
        <w:ind w:firstLine="851"/>
        <w:jc w:val="both"/>
        <w:rPr>
          <w:lang w:val="kk-KZ"/>
        </w:rPr>
      </w:pPr>
      <w:r w:rsidRPr="00545F06">
        <w:rPr>
          <w:lang w:val="kk-KZ"/>
        </w:rPr>
        <w:t>Жоғарыдан төменге ( басшыдан жұмысшыға ақпарат беру)</w:t>
      </w:r>
    </w:p>
    <w:p w:rsidR="000A5D2B" w:rsidRPr="00545F06" w:rsidRDefault="000A5D2B" w:rsidP="000A5D2B">
      <w:pPr>
        <w:ind w:firstLine="851"/>
        <w:jc w:val="both"/>
        <w:rPr>
          <w:lang w:val="kk-KZ"/>
        </w:rPr>
      </w:pPr>
      <w:r w:rsidRPr="00545F06">
        <w:rPr>
          <w:lang w:val="kk-KZ"/>
        </w:rPr>
        <w:t>Төменнен жоғарыға (белгілі бір істің орындалуы туралы басқарушыға ақпарат беру)</w:t>
      </w:r>
    </w:p>
    <w:p w:rsidR="000A5D2B" w:rsidRPr="00545F06" w:rsidRDefault="000A5D2B" w:rsidP="000A5D2B">
      <w:pPr>
        <w:ind w:firstLine="851"/>
        <w:jc w:val="both"/>
        <w:rPr>
          <w:lang w:val="kk-KZ"/>
        </w:rPr>
      </w:pPr>
      <w:r w:rsidRPr="00545F06">
        <w:rPr>
          <w:lang w:val="kk-KZ"/>
        </w:rPr>
        <w:t xml:space="preserve">3.Горизонтальді камуникация – бұл бір деңгейде ақпарат алмасу.  </w:t>
      </w:r>
    </w:p>
    <w:p w:rsidR="000A5D2B" w:rsidRPr="00545F06" w:rsidRDefault="000A5D2B" w:rsidP="000A5D2B">
      <w:pPr>
        <w:ind w:firstLine="851"/>
        <w:jc w:val="both"/>
        <w:rPr>
          <w:lang w:val="kk-KZ"/>
        </w:rPr>
      </w:pPr>
      <w:r w:rsidRPr="00545F06">
        <w:rPr>
          <w:lang w:val="kk-KZ"/>
        </w:rPr>
        <w:t xml:space="preserve">4. жалпылама және жалпылама емес </w:t>
      </w:r>
      <w:r w:rsidRPr="00545F06">
        <w:t>(</w:t>
      </w:r>
      <w:r w:rsidRPr="00545F06">
        <w:rPr>
          <w:lang w:val="kk-KZ"/>
        </w:rPr>
        <w:t>формальді және формальді емес</w:t>
      </w:r>
      <w:r w:rsidRPr="00545F06">
        <w:t>)</w:t>
      </w:r>
      <w:r w:rsidRPr="00545F06">
        <w:rPr>
          <w:lang w:val="kk-KZ"/>
        </w:rPr>
        <w:t xml:space="preserve">. Формальді емес: өсек. Формальді: бұйрықтар, есеп берулер. Комуникациялық процес - бұл кәсіпорын ішінде және кәсіпорынның сыртқы ортамен ақпарат алмасуы. Камуникациялық процестің негізгі мақсаты – бұл алмасу затын, яғни ақпаратты түсінуді қамтамассыз ету. Ақпаратты алмасу процесінде 4 базалық элемент қатысады: 1 жіберуші. 2. хабар. 3. канал. 4. алушы. Камуникациялық процес 4 кезеңнен тұрады:  </w:t>
      </w:r>
    </w:p>
    <w:p w:rsidR="000A5D2B" w:rsidRPr="00545F06" w:rsidRDefault="000A5D2B" w:rsidP="000A5D2B">
      <w:pPr>
        <w:ind w:firstLine="851"/>
        <w:jc w:val="both"/>
        <w:rPr>
          <w:lang w:val="kk-KZ"/>
        </w:rPr>
      </w:pPr>
      <w:r w:rsidRPr="00545F06">
        <w:rPr>
          <w:lang w:val="kk-KZ"/>
        </w:rPr>
        <w:t>1. айдың пайда болуы</w:t>
      </w:r>
    </w:p>
    <w:p w:rsidR="000A5D2B" w:rsidRPr="00545F06" w:rsidRDefault="000A5D2B" w:rsidP="000A5D2B">
      <w:pPr>
        <w:ind w:firstLine="851"/>
        <w:jc w:val="both"/>
        <w:rPr>
          <w:lang w:val="kk-KZ"/>
        </w:rPr>
      </w:pPr>
      <w:r w:rsidRPr="00545F06">
        <w:rPr>
          <w:lang w:val="kk-KZ"/>
        </w:rPr>
        <w:t xml:space="preserve">2. канал таңдау </w:t>
      </w:r>
      <w:r w:rsidRPr="00545F06">
        <w:t>(</w:t>
      </w:r>
      <w:r w:rsidRPr="00545F06">
        <w:rPr>
          <w:lang w:val="kk-KZ"/>
        </w:rPr>
        <w:t>кодирование</w:t>
      </w:r>
      <w:r w:rsidRPr="00545F06">
        <w:t>)</w:t>
      </w:r>
    </w:p>
    <w:p w:rsidR="000A5D2B" w:rsidRPr="00545F06" w:rsidRDefault="000A5D2B" w:rsidP="000A5D2B">
      <w:pPr>
        <w:ind w:firstLine="851"/>
        <w:jc w:val="both"/>
        <w:rPr>
          <w:lang w:val="kk-KZ"/>
        </w:rPr>
      </w:pPr>
      <w:r w:rsidRPr="00545F06">
        <w:rPr>
          <w:lang w:val="kk-KZ"/>
        </w:rPr>
        <w:t xml:space="preserve">3. ақпаратты беру </w:t>
      </w:r>
    </w:p>
    <w:p w:rsidR="000A5D2B" w:rsidRPr="00545F06" w:rsidRDefault="000A5D2B" w:rsidP="000A5D2B">
      <w:pPr>
        <w:ind w:firstLine="851"/>
        <w:jc w:val="both"/>
        <w:rPr>
          <w:lang w:val="kk-KZ"/>
        </w:rPr>
      </w:pPr>
      <w:r w:rsidRPr="00545F06">
        <w:rPr>
          <w:lang w:val="kk-KZ"/>
        </w:rPr>
        <w:t xml:space="preserve">4. декодирование </w:t>
      </w:r>
    </w:p>
    <w:p w:rsidR="000A5D2B" w:rsidRPr="00545F06" w:rsidRDefault="000A5D2B" w:rsidP="000A5D2B">
      <w:pPr>
        <w:ind w:firstLine="851"/>
        <w:jc w:val="both"/>
        <w:rPr>
          <w:lang w:val="kk-KZ"/>
        </w:rPr>
      </w:pPr>
      <w:r w:rsidRPr="00545F06">
        <w:rPr>
          <w:lang w:val="kk-KZ"/>
        </w:rPr>
        <w:t>Жекеадамдар аралық комуникация кезінде болатын кедергілер: 1. дұрыс қабылдау. 2. симантикалық кедергілер (бір сөзді әр түрлі ұғыну). 3. вербальді емес бөгеттер. 4. нашар кері байланыс. 5. тыңдай алмау</w:t>
      </w:r>
    </w:p>
    <w:p w:rsidR="000A5D2B" w:rsidRPr="00545F06" w:rsidRDefault="000A5D2B" w:rsidP="000A5D2B">
      <w:pPr>
        <w:ind w:firstLine="851"/>
        <w:jc w:val="both"/>
        <w:rPr>
          <w:lang w:val="kk-KZ"/>
        </w:rPr>
      </w:pPr>
      <w:r w:rsidRPr="00545F06">
        <w:rPr>
          <w:lang w:val="kk-KZ"/>
        </w:rPr>
        <w:t xml:space="preserve">Ұйым аралық комуникация кезіндегі бөгеттір:  1. хабарды бұрмалау 2. шамадан артық ақпарат. 3. кәсіпоарын құрылымының қанағаттанарлықсыздығы шешім қабылдау. </w:t>
      </w:r>
    </w:p>
    <w:p w:rsidR="000A5D2B" w:rsidRPr="00545F06" w:rsidRDefault="000A5D2B" w:rsidP="000A5D2B">
      <w:pPr>
        <w:ind w:firstLine="851"/>
        <w:jc w:val="both"/>
        <w:rPr>
          <w:b/>
          <w:lang w:val="kk-KZ"/>
        </w:rPr>
      </w:pPr>
    </w:p>
    <w:p w:rsidR="000A5D2B" w:rsidRPr="00545F06" w:rsidRDefault="000A5D2B" w:rsidP="000A5D2B">
      <w:pPr>
        <w:ind w:firstLine="851"/>
        <w:jc w:val="both"/>
        <w:rPr>
          <w:b/>
          <w:lang w:val="kk-KZ"/>
        </w:rPr>
      </w:pPr>
      <w:r w:rsidRPr="00545F06">
        <w:rPr>
          <w:b/>
          <w:lang w:val="kk-KZ"/>
        </w:rPr>
        <w:t>Бақылау сұрақтары:</w:t>
      </w:r>
    </w:p>
    <w:p w:rsidR="000A5D2B" w:rsidRPr="00545F06" w:rsidRDefault="000A5D2B" w:rsidP="000A5D2B">
      <w:pPr>
        <w:ind w:left="360" w:firstLine="851"/>
        <w:jc w:val="both"/>
        <w:rPr>
          <w:lang w:val="kk-KZ"/>
        </w:rPr>
      </w:pPr>
      <w:r w:rsidRPr="00545F06">
        <w:rPr>
          <w:lang w:val="kk-KZ"/>
        </w:rPr>
        <w:t>1.Ұйымдағы коммуникац</w:t>
      </w:r>
      <w:r>
        <w:rPr>
          <w:lang w:val="kk-KZ"/>
        </w:rPr>
        <w:t>ия түрлерін атаңыз</w:t>
      </w:r>
    </w:p>
    <w:p w:rsidR="000A5D2B" w:rsidRPr="00545F06" w:rsidRDefault="000A5D2B" w:rsidP="000A5D2B">
      <w:pPr>
        <w:ind w:left="360" w:firstLine="851"/>
        <w:jc w:val="both"/>
        <w:rPr>
          <w:lang w:val="kk-KZ"/>
        </w:rPr>
      </w:pPr>
      <w:r w:rsidRPr="00545F06">
        <w:rPr>
          <w:lang w:val="kk-KZ"/>
        </w:rPr>
        <w:t>2. Қандай ақпара</w:t>
      </w:r>
      <w:r>
        <w:rPr>
          <w:lang w:val="kk-KZ"/>
        </w:rPr>
        <w:t>т алмасуда кедергілер кездеседі</w:t>
      </w:r>
      <w:bookmarkStart w:id="0" w:name="_GoBack"/>
      <w:bookmarkEnd w:id="0"/>
    </w:p>
    <w:p w:rsidR="000A5D2B" w:rsidRPr="00545F06" w:rsidRDefault="000A5D2B" w:rsidP="000A5D2B">
      <w:pPr>
        <w:ind w:firstLine="851"/>
        <w:jc w:val="both"/>
        <w:rPr>
          <w:b/>
          <w:lang w:val="kk-KZ"/>
        </w:rPr>
      </w:pPr>
      <w:r w:rsidRPr="00545F06">
        <w:rPr>
          <w:b/>
          <w:lang w:val="kk-KZ"/>
        </w:rPr>
        <w:t>Әдебиеттер:</w:t>
      </w:r>
    </w:p>
    <w:p w:rsidR="000A5D2B" w:rsidRPr="00545F06" w:rsidRDefault="000A5D2B" w:rsidP="000A5D2B">
      <w:pPr>
        <w:ind w:left="360" w:firstLine="851"/>
        <w:jc w:val="both"/>
        <w:rPr>
          <w:lang w:val="kk-KZ"/>
        </w:rPr>
      </w:pPr>
      <w:r w:rsidRPr="00545F06">
        <w:rPr>
          <w:lang w:val="kk-KZ"/>
        </w:rPr>
        <w:t>Ахметов А. А Менеджмент негіздері. – Алматы 2005</w:t>
      </w:r>
    </w:p>
    <w:p w:rsidR="000A5D2B" w:rsidRPr="00545F06" w:rsidRDefault="000A5D2B" w:rsidP="000A5D2B">
      <w:pPr>
        <w:ind w:left="360" w:firstLine="851"/>
        <w:jc w:val="both"/>
        <w:rPr>
          <w:lang w:val="kk-KZ"/>
        </w:rPr>
      </w:pPr>
      <w:proofErr w:type="spellStart"/>
      <w:r w:rsidRPr="00545F06">
        <w:t>Бердалиев</w:t>
      </w:r>
      <w:proofErr w:type="spellEnd"/>
      <w:r w:rsidRPr="00545F06">
        <w:t xml:space="preserve"> К.Б. и др. Основы менеджмента. – Алматы:  </w:t>
      </w:r>
      <w:proofErr w:type="spellStart"/>
      <w:r w:rsidRPr="00545F06">
        <w:t>КазГАУ</w:t>
      </w:r>
      <w:proofErr w:type="spellEnd"/>
      <w:r w:rsidRPr="00545F06">
        <w:t xml:space="preserve">, 1995 </w:t>
      </w:r>
    </w:p>
    <w:p w:rsidR="000A5D2B" w:rsidRPr="00545F06" w:rsidRDefault="000A5D2B" w:rsidP="000A5D2B">
      <w:pPr>
        <w:ind w:left="360" w:firstLine="851"/>
        <w:jc w:val="both"/>
        <w:rPr>
          <w:lang w:val="kk-KZ"/>
        </w:rPr>
      </w:pPr>
      <w:proofErr w:type="spellStart"/>
      <w:r w:rsidRPr="00545F06">
        <w:t>Виханский</w:t>
      </w:r>
      <w:proofErr w:type="spellEnd"/>
      <w:r w:rsidRPr="00545F06">
        <w:t xml:space="preserve"> О.С., Наумов Л.И. Менеджмент. — М.: </w:t>
      </w:r>
      <w:proofErr w:type="spellStart"/>
      <w:r w:rsidRPr="00545F06">
        <w:t>Гардарина</w:t>
      </w:r>
      <w:proofErr w:type="spellEnd"/>
      <w:r w:rsidRPr="00545F06">
        <w:t>, 1996.</w:t>
      </w:r>
    </w:p>
    <w:p w:rsidR="000A5D2B" w:rsidRPr="00545F06" w:rsidRDefault="000A5D2B" w:rsidP="000A5D2B">
      <w:pPr>
        <w:ind w:left="360" w:firstLine="851"/>
        <w:jc w:val="both"/>
        <w:rPr>
          <w:i/>
          <w:lang w:val="kk-KZ"/>
        </w:rPr>
      </w:pPr>
      <w:proofErr w:type="spellStart"/>
      <w:r w:rsidRPr="00545F06">
        <w:t>Мескон</w:t>
      </w:r>
      <w:proofErr w:type="spellEnd"/>
      <w:r w:rsidRPr="00545F06">
        <w:t xml:space="preserve"> М.Х. и др. Основы менеджмента /</w:t>
      </w:r>
      <w:proofErr w:type="spellStart"/>
      <w:r w:rsidRPr="00545F06">
        <w:t>Пер</w:t>
      </w:r>
      <w:proofErr w:type="gramStart"/>
      <w:r w:rsidRPr="00545F06">
        <w:t>.с</w:t>
      </w:r>
      <w:proofErr w:type="spellEnd"/>
      <w:proofErr w:type="gramEnd"/>
      <w:r w:rsidRPr="00545F06">
        <w:t xml:space="preserve"> англ. — М.: Дело, 1992.</w:t>
      </w:r>
    </w:p>
    <w:p w:rsidR="006116F7" w:rsidRPr="000A5D2B" w:rsidRDefault="006116F7">
      <w:pPr>
        <w:rPr>
          <w:lang w:val="kk-KZ"/>
        </w:rPr>
      </w:pPr>
    </w:p>
    <w:sectPr w:rsidR="006116F7" w:rsidRPr="000A5D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18B7"/>
    <w:rsid w:val="000A5D2B"/>
    <w:rsid w:val="003F18B7"/>
    <w:rsid w:val="006116F7"/>
    <w:rsid w:val="006F2C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5D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3"/>
    <w:basedOn w:val="a"/>
    <w:link w:val="30"/>
    <w:rsid w:val="000A5D2B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rsid w:val="000A5D2B"/>
    <w:rPr>
      <w:rFonts w:ascii="Times New Roman" w:eastAsia="Times New Roman" w:hAnsi="Times New Roman" w:cs="Times New Roman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5D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3"/>
    <w:basedOn w:val="a"/>
    <w:link w:val="30"/>
    <w:rsid w:val="000A5D2B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rsid w:val="000A5D2B"/>
    <w:rPr>
      <w:rFonts w:ascii="Times New Roman" w:eastAsia="Times New Roman" w:hAnsi="Times New Roman" w:cs="Times New Roman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300</Words>
  <Characters>1713</Characters>
  <Application>Microsoft Office Word</Application>
  <DocSecurity>0</DocSecurity>
  <Lines>14</Lines>
  <Paragraphs>4</Paragraphs>
  <ScaleCrop>false</ScaleCrop>
  <Company/>
  <LinksUpToDate>false</LinksUpToDate>
  <CharactersWithSpaces>2009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 Масенова</dc:creator>
  <cp:keywords/>
  <dc:description/>
  <cp:lastModifiedBy>Айжан Масенова</cp:lastModifiedBy>
  <cp:revision>2</cp:revision>
  <dcterms:created xsi:type="dcterms:W3CDTF">2013-11-01T03:28:00Z</dcterms:created>
  <dcterms:modified xsi:type="dcterms:W3CDTF">2013-11-01T03:28:00Z</dcterms:modified>
</cp:coreProperties>
</file>